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7" w:rsidRPr="00DD70A3" w:rsidRDefault="00F20857" w:rsidP="00F20857"/>
    <w:p w:rsidR="00F20857" w:rsidRPr="00DD70A3" w:rsidRDefault="00F20857" w:rsidP="00F20857"/>
    <w:p w:rsidR="004C77BA" w:rsidRPr="007A515D" w:rsidRDefault="004C77BA" w:rsidP="007A515D"/>
    <w:p w:rsidR="004C77BA" w:rsidRPr="004C77BA" w:rsidRDefault="004C77BA" w:rsidP="004C77BA">
      <w:pPr>
        <w:jc w:val="center"/>
        <w:rPr>
          <w:rFonts w:eastAsia="MS Mincho"/>
          <w:b/>
          <w:color w:val="000000"/>
          <w:sz w:val="28"/>
          <w:szCs w:val="28"/>
        </w:rPr>
      </w:pPr>
      <w:r w:rsidRPr="004C77BA">
        <w:rPr>
          <w:rFonts w:eastAsia="MS Mincho"/>
          <w:b/>
          <w:color w:val="000000"/>
          <w:sz w:val="28"/>
          <w:szCs w:val="28"/>
        </w:rPr>
        <w:t>ПЛАН МЕРОПРИЯТИЙ</w:t>
      </w:r>
    </w:p>
    <w:p w:rsidR="004C77BA" w:rsidRPr="004C77BA" w:rsidRDefault="004C77BA" w:rsidP="004C77BA">
      <w:pPr>
        <w:jc w:val="center"/>
        <w:rPr>
          <w:rFonts w:eastAsia="MS Mincho"/>
          <w:b/>
          <w:color w:val="000000"/>
          <w:sz w:val="28"/>
          <w:szCs w:val="28"/>
        </w:rPr>
      </w:pPr>
      <w:r w:rsidRPr="004C77BA">
        <w:rPr>
          <w:rFonts w:eastAsia="MS Mincho"/>
          <w:b/>
          <w:color w:val="000000"/>
          <w:sz w:val="28"/>
          <w:szCs w:val="28"/>
        </w:rPr>
        <w:t xml:space="preserve">по обеспечению информационной безопасности детей </w:t>
      </w:r>
    </w:p>
    <w:p w:rsidR="004C77BA" w:rsidRPr="004C77BA" w:rsidRDefault="007A515D" w:rsidP="004C77BA">
      <w:pPr>
        <w:jc w:val="center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МБОУ «</w:t>
      </w:r>
      <w:proofErr w:type="spellStart"/>
      <w:r w:rsidR="00993800">
        <w:rPr>
          <w:rFonts w:eastAsia="MS Mincho"/>
          <w:b/>
          <w:color w:val="000000"/>
          <w:sz w:val="28"/>
          <w:szCs w:val="28"/>
        </w:rPr>
        <w:t>Угреньгская</w:t>
      </w:r>
      <w:proofErr w:type="spellEnd"/>
      <w:r w:rsidR="00993800">
        <w:rPr>
          <w:rFonts w:eastAsia="MS Mincho"/>
          <w:b/>
          <w:color w:val="000000"/>
          <w:sz w:val="28"/>
          <w:szCs w:val="28"/>
        </w:rPr>
        <w:t xml:space="preserve"> ОШ №10</w:t>
      </w:r>
      <w:r>
        <w:rPr>
          <w:rFonts w:eastAsia="MS Mincho"/>
          <w:b/>
          <w:color w:val="000000"/>
          <w:sz w:val="28"/>
          <w:szCs w:val="28"/>
        </w:rPr>
        <w:t>»</w:t>
      </w:r>
      <w:r w:rsidR="009D344D">
        <w:rPr>
          <w:rFonts w:eastAsia="MS Mincho"/>
          <w:b/>
          <w:color w:val="000000"/>
          <w:sz w:val="28"/>
          <w:szCs w:val="28"/>
        </w:rPr>
        <w:t xml:space="preserve"> </w:t>
      </w:r>
      <w:r w:rsidR="004C77BA" w:rsidRPr="004C77BA">
        <w:rPr>
          <w:rFonts w:eastAsia="MS Mincho"/>
          <w:b/>
          <w:color w:val="000000"/>
          <w:sz w:val="28"/>
          <w:szCs w:val="28"/>
        </w:rPr>
        <w:t>на 2018</w:t>
      </w:r>
      <w:r>
        <w:rPr>
          <w:rFonts w:eastAsia="MS Mincho"/>
          <w:b/>
          <w:color w:val="000000"/>
          <w:sz w:val="28"/>
          <w:szCs w:val="28"/>
        </w:rPr>
        <w:t xml:space="preserve">-2019 учебный </w:t>
      </w:r>
      <w:r w:rsidR="004C77BA" w:rsidRPr="004C77BA">
        <w:rPr>
          <w:rFonts w:eastAsia="MS Mincho"/>
          <w:b/>
          <w:color w:val="000000"/>
          <w:sz w:val="28"/>
          <w:szCs w:val="28"/>
        </w:rPr>
        <w:t xml:space="preserve"> год</w:t>
      </w:r>
    </w:p>
    <w:p w:rsidR="004C77BA" w:rsidRPr="004C77BA" w:rsidRDefault="004C77BA" w:rsidP="004C77BA">
      <w:pPr>
        <w:spacing w:after="160" w:line="360" w:lineRule="auto"/>
        <w:jc w:val="center"/>
        <w:rPr>
          <w:rFonts w:eastAsia="MS Mincho"/>
          <w:color w:val="000000"/>
          <w:sz w:val="26"/>
          <w:szCs w:val="26"/>
        </w:rPr>
      </w:pPr>
    </w:p>
    <w:p w:rsidR="004C77BA" w:rsidRPr="004C77BA" w:rsidRDefault="004C77BA" w:rsidP="004C77BA">
      <w:pPr>
        <w:spacing w:after="160" w:line="360" w:lineRule="auto"/>
        <w:jc w:val="center"/>
        <w:rPr>
          <w:rFonts w:eastAsia="MS Mincho"/>
          <w:b/>
          <w:color w:val="000000"/>
          <w:sz w:val="28"/>
          <w:szCs w:val="28"/>
        </w:rPr>
      </w:pPr>
      <w:r w:rsidRPr="004C77BA">
        <w:rPr>
          <w:rFonts w:eastAsia="MS Mincho"/>
          <w:b/>
          <w:color w:val="000000"/>
          <w:sz w:val="28"/>
          <w:szCs w:val="28"/>
        </w:rPr>
        <w:t>Общее описание</w:t>
      </w:r>
    </w:p>
    <w:p w:rsidR="004C77BA" w:rsidRPr="004C77BA" w:rsidRDefault="004C77BA" w:rsidP="004C77BA">
      <w:pPr>
        <w:overflowPunct w:val="0"/>
        <w:autoSpaceDE w:val="0"/>
        <w:autoSpaceDN w:val="0"/>
        <w:adjustRightInd w:val="0"/>
        <w:spacing w:line="360" w:lineRule="exact"/>
        <w:ind w:firstLine="708"/>
        <w:jc w:val="both"/>
        <w:textAlignment w:val="baseline"/>
        <w:rPr>
          <w:rFonts w:eastAsia="MS Mincho"/>
          <w:color w:val="000000"/>
          <w:sz w:val="28"/>
          <w:szCs w:val="28"/>
        </w:rPr>
      </w:pPr>
      <w:r w:rsidRPr="004C77BA">
        <w:rPr>
          <w:rFonts w:eastAsia="MS Mincho"/>
          <w:color w:val="000000"/>
          <w:sz w:val="28"/>
          <w:szCs w:val="28"/>
        </w:rPr>
        <w:t xml:space="preserve">План мероприятий по обеспечению информационной безопасности детей в </w:t>
      </w:r>
      <w:r w:rsidR="009D344D" w:rsidRPr="009D344D">
        <w:rPr>
          <w:rFonts w:eastAsia="MS Mincho"/>
          <w:color w:val="000000"/>
          <w:sz w:val="28"/>
          <w:szCs w:val="28"/>
        </w:rPr>
        <w:t>МО «Вельский муниципальный район»</w:t>
      </w:r>
      <w:r w:rsidRPr="004C77BA">
        <w:rPr>
          <w:rFonts w:eastAsia="MS Mincho"/>
          <w:color w:val="000000"/>
          <w:sz w:val="28"/>
          <w:szCs w:val="28"/>
        </w:rPr>
        <w:t xml:space="preserve"> на 2018 год (далее – План мероприятий) разработан в соответствии с</w:t>
      </w:r>
      <w:r w:rsidR="009D344D" w:rsidRPr="009D344D">
        <w:t xml:space="preserve"> </w:t>
      </w:r>
      <w:r w:rsidR="009D344D" w:rsidRPr="009D344D">
        <w:rPr>
          <w:rFonts w:eastAsia="MS Mincho"/>
          <w:color w:val="000000"/>
          <w:sz w:val="28"/>
          <w:szCs w:val="28"/>
        </w:rPr>
        <w:t>план</w:t>
      </w:r>
      <w:r w:rsidR="009D344D">
        <w:rPr>
          <w:rFonts w:eastAsia="MS Mincho"/>
          <w:color w:val="000000"/>
          <w:sz w:val="28"/>
          <w:szCs w:val="28"/>
        </w:rPr>
        <w:t>ом</w:t>
      </w:r>
      <w:r w:rsidR="009D344D" w:rsidRPr="009D344D">
        <w:rPr>
          <w:rFonts w:eastAsia="MS Mincho"/>
          <w:color w:val="000000"/>
          <w:sz w:val="28"/>
          <w:szCs w:val="28"/>
        </w:rPr>
        <w:t xml:space="preserve"> мероприятий по обеспечению по информационной безопасности детей в Архангельской области министерства образования и науки Архангельской области</w:t>
      </w:r>
      <w:r w:rsidR="0024361F">
        <w:rPr>
          <w:rFonts w:eastAsia="MS Mincho"/>
          <w:color w:val="000000"/>
          <w:sz w:val="28"/>
          <w:szCs w:val="28"/>
        </w:rPr>
        <w:t>, с</w:t>
      </w:r>
      <w:r w:rsidRPr="004C77BA">
        <w:rPr>
          <w:rFonts w:eastAsia="MS Mincho"/>
          <w:color w:val="000000"/>
          <w:sz w:val="28"/>
          <w:szCs w:val="28"/>
        </w:rPr>
        <w:t xml:space="preserve"> </w:t>
      </w:r>
      <w:r w:rsidRPr="004C77BA">
        <w:rPr>
          <w:rFonts w:eastAsia="MS Mincho"/>
          <w:sz w:val="28"/>
          <w:szCs w:val="28"/>
        </w:rPr>
        <w:t xml:space="preserve">частью 2 статьи 4 Федерального закона от 29 декабря 2010 года № 436-ФЗ «О защите детей от информации, причиняющей вред их здоровью и развитию». План мероприятий </w:t>
      </w:r>
      <w:r w:rsidRPr="004C77BA">
        <w:rPr>
          <w:rFonts w:eastAsia="MS Mincho"/>
          <w:color w:val="000000"/>
          <w:sz w:val="28"/>
          <w:szCs w:val="28"/>
        </w:rPr>
        <w:t>представляет собой комплекс системных мер на</w:t>
      </w:r>
      <w:r w:rsidR="007A515D">
        <w:rPr>
          <w:rFonts w:eastAsia="MS Mincho"/>
          <w:color w:val="000000"/>
          <w:sz w:val="28"/>
          <w:szCs w:val="28"/>
        </w:rPr>
        <w:t xml:space="preserve"> школьном,</w:t>
      </w:r>
      <w:r w:rsidRPr="004C77BA">
        <w:rPr>
          <w:rFonts w:eastAsia="MS Mincho"/>
          <w:color w:val="000000"/>
          <w:sz w:val="28"/>
          <w:szCs w:val="28"/>
        </w:rPr>
        <w:t xml:space="preserve"> </w:t>
      </w:r>
      <w:r w:rsidRPr="003B58BD">
        <w:rPr>
          <w:rFonts w:eastAsia="MS Mincho"/>
          <w:color w:val="000000"/>
          <w:sz w:val="28"/>
          <w:szCs w:val="28"/>
        </w:rPr>
        <w:t>региональном и муниципальн</w:t>
      </w:r>
      <w:r w:rsidR="0024361F" w:rsidRPr="003B58BD">
        <w:rPr>
          <w:rFonts w:eastAsia="MS Mincho"/>
          <w:color w:val="000000"/>
          <w:sz w:val="28"/>
          <w:szCs w:val="28"/>
        </w:rPr>
        <w:t>ом</w:t>
      </w:r>
      <w:r w:rsidRPr="004C77BA">
        <w:rPr>
          <w:rFonts w:eastAsia="MS Mincho"/>
          <w:color w:val="000000"/>
          <w:sz w:val="28"/>
          <w:szCs w:val="28"/>
        </w:rPr>
        <w:t xml:space="preserve"> уровнях, направленных на повышение уровня информационной безопасности детей и подростков. В Плане мероприятий представлены следующие разделы:</w:t>
      </w:r>
    </w:p>
    <w:p w:rsidR="004C77BA" w:rsidRPr="004C77BA" w:rsidRDefault="004C77BA" w:rsidP="004C77BA">
      <w:pPr>
        <w:overflowPunct w:val="0"/>
        <w:autoSpaceDE w:val="0"/>
        <w:autoSpaceDN w:val="0"/>
        <w:adjustRightInd w:val="0"/>
        <w:spacing w:line="360" w:lineRule="exact"/>
        <w:ind w:firstLine="708"/>
        <w:jc w:val="both"/>
        <w:textAlignment w:val="baseline"/>
        <w:rPr>
          <w:rFonts w:eastAsia="MS Mincho"/>
          <w:color w:val="000000"/>
          <w:sz w:val="28"/>
          <w:szCs w:val="28"/>
        </w:rPr>
      </w:pPr>
      <w:r w:rsidRPr="004C77BA">
        <w:rPr>
          <w:rFonts w:eastAsia="MS Mincho"/>
          <w:color w:val="000000"/>
          <w:sz w:val="28"/>
          <w:szCs w:val="28"/>
          <w:lang w:val="en-US"/>
        </w:rPr>
        <w:t>c</w:t>
      </w:r>
      <w:r w:rsidRPr="004C77BA">
        <w:rPr>
          <w:rFonts w:eastAsia="MS Mincho"/>
          <w:color w:val="000000"/>
          <w:sz w:val="28"/>
          <w:szCs w:val="28"/>
        </w:rPr>
        <w:t>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устройств;</w:t>
      </w:r>
    </w:p>
    <w:p w:rsidR="004C77BA" w:rsidRPr="004C77BA" w:rsidRDefault="004C77BA" w:rsidP="004C77BA">
      <w:pPr>
        <w:overflowPunct w:val="0"/>
        <w:autoSpaceDE w:val="0"/>
        <w:autoSpaceDN w:val="0"/>
        <w:adjustRightInd w:val="0"/>
        <w:spacing w:line="360" w:lineRule="exact"/>
        <w:ind w:firstLine="708"/>
        <w:jc w:val="both"/>
        <w:textAlignment w:val="baseline"/>
        <w:rPr>
          <w:rFonts w:eastAsia="MS Mincho"/>
          <w:color w:val="000000"/>
          <w:sz w:val="28"/>
          <w:szCs w:val="28"/>
        </w:rPr>
      </w:pPr>
      <w:r w:rsidRPr="004C77BA">
        <w:rPr>
          <w:rFonts w:eastAsia="MS Mincho"/>
          <w:color w:val="000000"/>
          <w:sz w:val="28"/>
          <w:szCs w:val="28"/>
        </w:rPr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предупреждения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технологий;</w:t>
      </w:r>
    </w:p>
    <w:p w:rsidR="004C77BA" w:rsidRPr="004C77BA" w:rsidRDefault="004C77BA" w:rsidP="004C77BA">
      <w:pPr>
        <w:spacing w:line="360" w:lineRule="exact"/>
        <w:ind w:firstLine="708"/>
        <w:jc w:val="both"/>
        <w:rPr>
          <w:rFonts w:eastAsia="MS Mincho"/>
          <w:color w:val="000000"/>
          <w:sz w:val="28"/>
          <w:szCs w:val="28"/>
        </w:rPr>
      </w:pPr>
      <w:r w:rsidRPr="004C77BA">
        <w:rPr>
          <w:rFonts w:eastAsia="MS Mincho"/>
          <w:color w:val="000000"/>
          <w:sz w:val="28"/>
          <w:szCs w:val="28"/>
        </w:rPr>
        <w:t>информационное просвещение совершеннолетних граждан о возможности защиты детей от информации, причиняющей вред их здоровью и развитию;</w:t>
      </w:r>
    </w:p>
    <w:p w:rsidR="004C77BA" w:rsidRPr="004C77BA" w:rsidRDefault="004C77BA" w:rsidP="004C77BA">
      <w:pPr>
        <w:spacing w:line="360" w:lineRule="exact"/>
        <w:jc w:val="both"/>
        <w:rPr>
          <w:rFonts w:eastAsia="MS Mincho"/>
          <w:color w:val="000000"/>
          <w:sz w:val="28"/>
          <w:szCs w:val="28"/>
        </w:rPr>
      </w:pPr>
      <w:r w:rsidRPr="004C77BA">
        <w:rPr>
          <w:rFonts w:eastAsia="MS Mincho"/>
          <w:color w:val="000000"/>
          <w:sz w:val="28"/>
          <w:szCs w:val="28"/>
        </w:rPr>
        <w:tab/>
        <w:t>создание технических, организационных и правовых механизмов по поддержке и развитию детского и безопасного информационного контента для детской аудитории.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6"/>
        <w:gridCol w:w="4824"/>
        <w:gridCol w:w="2552"/>
        <w:gridCol w:w="1795"/>
        <w:gridCol w:w="10"/>
      </w:tblGrid>
      <w:tr w:rsidR="003A7E0E" w:rsidRPr="004C77BA" w:rsidTr="00B90A13">
        <w:trPr>
          <w:trHeight w:val="567"/>
          <w:tblHeader/>
        </w:trPr>
        <w:tc>
          <w:tcPr>
            <w:tcW w:w="341" w:type="pct"/>
            <w:gridSpan w:val="2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lastRenderedPageBreak/>
              <w:tab/>
            </w: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47" w:type="pct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95" w:type="pct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 xml:space="preserve">Срок отчета </w:t>
            </w:r>
          </w:p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о выполнении мероприятия</w:t>
            </w:r>
          </w:p>
        </w:tc>
      </w:tr>
      <w:tr w:rsidR="003A7E0E" w:rsidRPr="004C77BA" w:rsidTr="00B90A13">
        <w:trPr>
          <w:trHeight w:val="567"/>
          <w:tblHeader/>
        </w:trPr>
        <w:tc>
          <w:tcPr>
            <w:tcW w:w="341" w:type="pct"/>
            <w:gridSpan w:val="2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447" w:type="pct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5" w:type="pct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4C77BA" w:rsidRPr="004C77BA" w:rsidTr="00CD1D81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4C77BA" w:rsidRPr="004C77BA" w:rsidRDefault="004C77BA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  <w:lang w:val="en-US"/>
              </w:rPr>
              <w:t>I</w:t>
            </w:r>
            <w:r w:rsidRPr="004C77BA">
              <w:rPr>
                <w:rFonts w:eastAsia="MS Mincho"/>
                <w:color w:val="000000"/>
                <w:sz w:val="26"/>
                <w:szCs w:val="26"/>
              </w:rPr>
              <w:t>. 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3A7E0E" w:rsidRPr="004C77BA" w:rsidTr="00B90A13">
        <w:tc>
          <w:tcPr>
            <w:tcW w:w="262" w:type="pct"/>
            <w:shd w:val="clear" w:color="auto" w:fill="auto"/>
          </w:tcPr>
          <w:p w:rsidR="00AA0295" w:rsidRPr="004C77BA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27" w:type="pct"/>
            <w:gridSpan w:val="2"/>
            <w:shd w:val="clear" w:color="auto" w:fill="auto"/>
          </w:tcPr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 xml:space="preserve">Обеспечение сверки, имеющейся и вновь поступающей </w:t>
            </w:r>
          </w:p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 xml:space="preserve">в библиотеки </w:t>
            </w:r>
            <w:r w:rsidR="007A515D">
              <w:rPr>
                <w:rFonts w:eastAsia="MS Mincho"/>
                <w:color w:val="000000"/>
                <w:sz w:val="26"/>
                <w:szCs w:val="26"/>
              </w:rPr>
              <w:t>образовательного</w:t>
            </w:r>
            <w:r w:rsidR="007A515D" w:rsidRPr="004C77BA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 w:rsidR="007A515D">
              <w:rPr>
                <w:rFonts w:eastAsia="MS Mincho"/>
                <w:color w:val="000000"/>
                <w:sz w:val="26"/>
                <w:szCs w:val="26"/>
              </w:rPr>
              <w:t>учреждения</w:t>
            </w:r>
            <w:r w:rsidRPr="004C77BA">
              <w:rPr>
                <w:rFonts w:eastAsia="MS Mincho"/>
                <w:color w:val="000000"/>
                <w:sz w:val="26"/>
                <w:szCs w:val="26"/>
              </w:rPr>
              <w:t xml:space="preserve"> печатной литературы с Федеральным списком экстремистских материалов</w:t>
            </w:r>
          </w:p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295" w:type="pct"/>
            <w:shd w:val="clear" w:color="auto" w:fill="auto"/>
          </w:tcPr>
          <w:p w:rsidR="00AA0295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Зайцева А.С</w:t>
            </w:r>
            <w:r w:rsidR="003B58BD">
              <w:rPr>
                <w:rFonts w:eastAsia="MS Mincho"/>
                <w:color w:val="000000"/>
                <w:sz w:val="26"/>
                <w:szCs w:val="26"/>
              </w:rPr>
              <w:t>,</w:t>
            </w:r>
          </w:p>
          <w:p w:rsidR="007A515D" w:rsidRPr="004C77BA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библиотекарь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1E4728" w:rsidRDefault="00AA0295" w:rsidP="007A515D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7A515D" w:rsidRDefault="00AA0295" w:rsidP="003B58BD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до 08 декабря </w:t>
            </w:r>
            <w:r w:rsidR="003B58BD">
              <w:rPr>
                <w:rFonts w:eastAsia="MS Mincho"/>
                <w:color w:val="000000"/>
                <w:sz w:val="26"/>
                <w:szCs w:val="26"/>
              </w:rPr>
              <w:t xml:space="preserve">   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2018 года</w:t>
            </w:r>
          </w:p>
          <w:p w:rsidR="00AA0295" w:rsidRPr="004C77BA" w:rsidRDefault="007A515D" w:rsidP="003B58BD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A7E0E" w:rsidRPr="004C77BA" w:rsidTr="00B90A13">
        <w:tc>
          <w:tcPr>
            <w:tcW w:w="262" w:type="pct"/>
            <w:shd w:val="clear" w:color="auto" w:fill="auto"/>
          </w:tcPr>
          <w:p w:rsidR="00AA0295" w:rsidRPr="004C77BA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27" w:type="pct"/>
            <w:gridSpan w:val="2"/>
            <w:shd w:val="clear" w:color="auto" w:fill="auto"/>
          </w:tcPr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 xml:space="preserve">Обеспечение контроля наличия и работоспособности </w:t>
            </w:r>
          </w:p>
          <w:p w:rsidR="00AA0295" w:rsidRPr="004C77BA" w:rsidRDefault="007A515D" w:rsidP="007A515D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В образовательном </w:t>
            </w:r>
            <w:r w:rsidR="00AA0295" w:rsidRPr="004C77BA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MS Mincho"/>
                <w:color w:val="000000"/>
                <w:sz w:val="26"/>
                <w:szCs w:val="26"/>
              </w:rPr>
              <w:t>учреждении</w:t>
            </w:r>
            <w:r w:rsidR="00AA0295" w:rsidRPr="004C77BA">
              <w:rPr>
                <w:rFonts w:eastAsia="MS Mincho"/>
                <w:color w:val="000000"/>
                <w:sz w:val="26"/>
                <w:szCs w:val="26"/>
              </w:rPr>
              <w:t xml:space="preserve"> систем </w:t>
            </w:r>
            <w:proofErr w:type="spellStart"/>
            <w:r w:rsidR="00AA0295" w:rsidRPr="004C77BA">
              <w:rPr>
                <w:rFonts w:eastAsia="MS Mincho"/>
                <w:color w:val="000000"/>
                <w:sz w:val="26"/>
                <w:szCs w:val="26"/>
              </w:rPr>
              <w:t>контентной</w:t>
            </w:r>
            <w:proofErr w:type="spellEnd"/>
            <w:r w:rsidR="00AA0295" w:rsidRPr="004C77BA">
              <w:rPr>
                <w:rFonts w:eastAsia="MS Mincho"/>
                <w:color w:val="000000"/>
                <w:sz w:val="26"/>
                <w:szCs w:val="26"/>
              </w:rPr>
              <w:t xml:space="preserve"> фильтрации </w:t>
            </w:r>
          </w:p>
        </w:tc>
        <w:tc>
          <w:tcPr>
            <w:tcW w:w="1295" w:type="pct"/>
            <w:shd w:val="clear" w:color="auto" w:fill="auto"/>
          </w:tcPr>
          <w:p w:rsidR="00AA0295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Шестакова Е.В</w:t>
            </w:r>
            <w:r w:rsidR="007A515D"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  <w:p w:rsidR="007A515D" w:rsidRDefault="007A515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зам.директора по УВР</w:t>
            </w:r>
          </w:p>
          <w:p w:rsidR="007A515D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Дружинина Л.С.</w:t>
            </w:r>
          </w:p>
          <w:p w:rsidR="007A515D" w:rsidRDefault="007A515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Учитель информатики</w:t>
            </w:r>
          </w:p>
          <w:p w:rsidR="007A515D" w:rsidRPr="004C77BA" w:rsidRDefault="007A515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7A515D" w:rsidRDefault="007A515D" w:rsidP="007A515D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  <w:p w:rsidR="00AA0295" w:rsidRPr="004C77BA" w:rsidRDefault="007A515D" w:rsidP="007A515D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AA0295" w:rsidRPr="004C77BA" w:rsidTr="00CD1D81">
        <w:tc>
          <w:tcPr>
            <w:tcW w:w="5000" w:type="pct"/>
            <w:gridSpan w:val="6"/>
            <w:shd w:val="clear" w:color="auto" w:fill="auto"/>
          </w:tcPr>
          <w:p w:rsidR="00AA0295" w:rsidRPr="00D14686" w:rsidRDefault="00AA0295" w:rsidP="004C77BA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  <w:lang w:val="en-US"/>
              </w:rPr>
              <w:t>II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предупреждения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3A7E0E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Организация и проведение дополнительного профессионального образования и подготовки педагогических работников по проблемам обеспечения информационной безопасности детства, формирования информационной культуры и критического мышления у обучающихся</w:t>
            </w: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295" w:type="pct"/>
            <w:shd w:val="clear" w:color="auto" w:fill="auto"/>
          </w:tcPr>
          <w:p w:rsidR="007A515D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Мохнаткина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Т.Ю.</w:t>
            </w:r>
          </w:p>
          <w:p w:rsidR="007A515D" w:rsidRPr="00D14686" w:rsidRDefault="007A515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Директор ОУ</w:t>
            </w: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E71849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  <w:p w:rsidR="00AA0295" w:rsidRPr="00D14686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A7E0E" w:rsidRPr="004C77BA" w:rsidTr="00B90A13">
        <w:trPr>
          <w:trHeight w:val="1196"/>
        </w:trPr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E71849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Разработка для классных руководителей, воспитателей и социальных педагогов </w:t>
            </w:r>
            <w:r w:rsidR="00E71849">
              <w:rPr>
                <w:rFonts w:eastAsia="MS Mincho"/>
                <w:color w:val="000000"/>
                <w:sz w:val="26"/>
                <w:szCs w:val="26"/>
              </w:rPr>
              <w:t>информационных материалов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, направленных на повышение проф. компетентности в вопросах работы с 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lastRenderedPageBreak/>
              <w:t>родителями (законными представителями)</w:t>
            </w:r>
          </w:p>
        </w:tc>
        <w:tc>
          <w:tcPr>
            <w:tcW w:w="1295" w:type="pct"/>
            <w:shd w:val="clear" w:color="auto" w:fill="auto"/>
          </w:tcPr>
          <w:p w:rsidR="00937837" w:rsidRPr="00D14686" w:rsidRDefault="00993800" w:rsidP="00937837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lastRenderedPageBreak/>
              <w:t>Дружинина Л.С</w:t>
            </w:r>
            <w:r w:rsidR="00937837">
              <w:rPr>
                <w:rFonts w:eastAsia="MS Mincho"/>
                <w:color w:val="000000"/>
                <w:sz w:val="26"/>
                <w:szCs w:val="26"/>
              </w:rPr>
              <w:t>., у</w:t>
            </w:r>
            <w:r w:rsidR="00937837" w:rsidRPr="00D14686">
              <w:rPr>
                <w:rFonts w:eastAsia="MS Mincho"/>
                <w:color w:val="000000"/>
                <w:sz w:val="26"/>
                <w:szCs w:val="26"/>
              </w:rPr>
              <w:t>чител</w:t>
            </w:r>
            <w:r w:rsidR="00937837">
              <w:rPr>
                <w:rFonts w:eastAsia="MS Mincho"/>
                <w:color w:val="000000"/>
                <w:sz w:val="26"/>
                <w:szCs w:val="26"/>
              </w:rPr>
              <w:t>ь</w:t>
            </w:r>
            <w:r w:rsidR="00937837" w:rsidRPr="00D14686">
              <w:rPr>
                <w:rFonts w:eastAsia="MS Mincho"/>
                <w:color w:val="000000"/>
                <w:sz w:val="26"/>
                <w:szCs w:val="26"/>
              </w:rPr>
              <w:t xml:space="preserve"> информатики</w:t>
            </w:r>
          </w:p>
          <w:p w:rsidR="00937837" w:rsidRPr="00D14686" w:rsidRDefault="00937837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D14686" w:rsidRDefault="00AA0295" w:rsidP="00CD1D81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</w:tc>
      </w:tr>
      <w:tr w:rsidR="003A7E0E" w:rsidRPr="004C77BA" w:rsidTr="00B90A13">
        <w:trPr>
          <w:trHeight w:val="1196"/>
        </w:trPr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Проведение консультаций педагогических работников и педагогов-психологов 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ОУ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 по вопросам обеспечения профилактики компьютерной зависимости у детей</w:t>
            </w:r>
          </w:p>
        </w:tc>
        <w:tc>
          <w:tcPr>
            <w:tcW w:w="1295" w:type="pct"/>
            <w:shd w:val="clear" w:color="auto" w:fill="auto"/>
          </w:tcPr>
          <w:p w:rsidR="00AA0295" w:rsidRPr="00D14686" w:rsidRDefault="00E71849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Администрация </w:t>
            </w:r>
            <w:r w:rsidR="00AA0295" w:rsidRPr="00D14686">
              <w:rPr>
                <w:rFonts w:eastAsia="MS Mincho"/>
                <w:color w:val="000000"/>
                <w:sz w:val="26"/>
                <w:szCs w:val="26"/>
              </w:rPr>
              <w:t>ОУ</w:t>
            </w: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E71849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  <w:p w:rsidR="00AA0295" w:rsidRPr="00D14686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A7E0E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Участие образовательных организаций Архангельской области в проведении </w:t>
            </w:r>
            <w:proofErr w:type="spellStart"/>
            <w:r w:rsidR="00C858E5">
              <w:rPr>
                <w:rFonts w:eastAsia="MS Mincho"/>
                <w:color w:val="000000"/>
                <w:sz w:val="26"/>
                <w:szCs w:val="26"/>
              </w:rPr>
              <w:t>к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веста</w:t>
            </w:r>
            <w:proofErr w:type="spellEnd"/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 для детей и подростков по цифровой грамотности «</w:t>
            </w:r>
            <w:proofErr w:type="spellStart"/>
            <w:r w:rsidRPr="00D14686">
              <w:rPr>
                <w:rFonts w:eastAsia="MS Mincho"/>
                <w:color w:val="000000"/>
                <w:sz w:val="26"/>
                <w:szCs w:val="26"/>
              </w:rPr>
              <w:t>Сетевичок</w:t>
            </w:r>
            <w:proofErr w:type="spellEnd"/>
            <w:r w:rsidRPr="00D14686">
              <w:rPr>
                <w:rFonts w:eastAsia="MS Mincho"/>
                <w:color w:val="000000"/>
                <w:sz w:val="26"/>
                <w:szCs w:val="26"/>
              </w:rPr>
              <w:t>»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, урока безопасности школьников в сети Интернет, Всероссийской акции «Час кода»</w:t>
            </w:r>
          </w:p>
        </w:tc>
        <w:tc>
          <w:tcPr>
            <w:tcW w:w="1295" w:type="pct"/>
            <w:shd w:val="clear" w:color="auto" w:fill="auto"/>
          </w:tcPr>
          <w:p w:rsidR="00AA0295" w:rsidRPr="00D14686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Дружинина Л.С.,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 xml:space="preserve"> у</w:t>
            </w:r>
            <w:r w:rsidR="00AA0295" w:rsidRPr="00D14686">
              <w:rPr>
                <w:rFonts w:eastAsia="MS Mincho"/>
                <w:color w:val="000000"/>
                <w:sz w:val="26"/>
                <w:szCs w:val="26"/>
              </w:rPr>
              <w:t>чител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ь</w:t>
            </w:r>
            <w:r w:rsidR="00AA0295" w:rsidRPr="00D14686">
              <w:rPr>
                <w:rFonts w:eastAsia="MS Mincho"/>
                <w:color w:val="000000"/>
                <w:sz w:val="26"/>
                <w:szCs w:val="26"/>
              </w:rPr>
              <w:t xml:space="preserve"> информатики</w:t>
            </w: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D14686" w:rsidRDefault="00C858E5" w:rsidP="00CD1D81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В течение учебного года</w:t>
            </w:r>
          </w:p>
        </w:tc>
      </w:tr>
      <w:tr w:rsidR="003A7E0E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Распространение среди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 xml:space="preserve"> об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уча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ю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щихся информационных материалов, пропагандирующих здоровый образ жизни, в целях профилактики наркомании, токсикомании и алкоголизма в учебных заведениях</w:t>
            </w:r>
          </w:p>
        </w:tc>
        <w:tc>
          <w:tcPr>
            <w:tcW w:w="1295" w:type="pct"/>
            <w:shd w:val="clear" w:color="auto" w:fill="auto"/>
          </w:tcPr>
          <w:p w:rsidR="00C858E5" w:rsidRDefault="00993800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Федотова Г.В.,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MS Mincho"/>
                <w:color w:val="000000"/>
                <w:sz w:val="26"/>
                <w:szCs w:val="26"/>
              </w:rPr>
              <w:t>старшая вожатая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,</w:t>
            </w:r>
          </w:p>
          <w:p w:rsidR="00C858E5" w:rsidRDefault="00C858E5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Кл.руководители</w:t>
            </w:r>
            <w:proofErr w:type="spellEnd"/>
          </w:p>
          <w:p w:rsidR="005A58D8" w:rsidRPr="00D14686" w:rsidRDefault="00993800" w:rsidP="005A58D8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Дружинина Л.С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., у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>чител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ь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 xml:space="preserve"> информатики</w:t>
            </w:r>
          </w:p>
          <w:p w:rsidR="005A58D8" w:rsidRPr="00D14686" w:rsidRDefault="005A58D8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E71849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  <w:p w:rsidR="00AA0295" w:rsidRPr="00D14686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A7E0E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Ежегодное участие педагогов и сотрудников образовательных учреждений в мероприятиях, посвященных обеспечению защиты и безопасности информационной инфраструктуры образовательных учреждений по темам: «Ведение школьного сайта», «Система контентной фильтрации» и т.п.</w:t>
            </w:r>
          </w:p>
        </w:tc>
        <w:tc>
          <w:tcPr>
            <w:tcW w:w="1295" w:type="pct"/>
            <w:shd w:val="clear" w:color="auto" w:fill="auto"/>
          </w:tcPr>
          <w:p w:rsidR="00C858E5" w:rsidRDefault="00993800" w:rsidP="00C858E5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Администрация ОУ</w:t>
            </w: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D14686" w:rsidRDefault="00AA0295" w:rsidP="00CD1D81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</w:tc>
      </w:tr>
      <w:tr w:rsidR="003A7E0E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C858E5">
              <w:rPr>
                <w:rFonts w:eastAsia="MS Mincho"/>
                <w:color w:val="000000"/>
                <w:sz w:val="26"/>
                <w:szCs w:val="26"/>
              </w:rPr>
              <w:t>Внесение в договор об оказании образователь</w:t>
            </w:r>
            <w:r w:rsidR="00C858E5" w:rsidRPr="00C858E5">
              <w:rPr>
                <w:rFonts w:eastAsia="MS Mincho"/>
                <w:color w:val="000000"/>
                <w:sz w:val="26"/>
                <w:szCs w:val="26"/>
              </w:rPr>
              <w:t>ных услуг между ОУ</w:t>
            </w:r>
            <w:r w:rsidRPr="00C858E5">
              <w:rPr>
                <w:rFonts w:eastAsia="MS Mincho"/>
                <w:color w:val="000000"/>
                <w:sz w:val="26"/>
                <w:szCs w:val="26"/>
              </w:rPr>
              <w:t xml:space="preserve"> и родителями (законными представителями) отдельного положения, предусматривающего запрет использования личных средств связи с выходом в сеть «Интернет» или получение согласия родителей (законных представителей) на снятие ответственности с руководителя </w:t>
            </w:r>
            <w:r w:rsidRPr="00C858E5">
              <w:rPr>
                <w:rFonts w:eastAsia="MS Mincho"/>
                <w:color w:val="000000"/>
                <w:sz w:val="26"/>
                <w:szCs w:val="26"/>
              </w:rPr>
              <w:lastRenderedPageBreak/>
              <w:t xml:space="preserve">образовательной организации в случае предоставления своему ребёнку данного </w:t>
            </w:r>
            <w:r w:rsidRPr="00C915DD">
              <w:rPr>
                <w:rFonts w:eastAsia="MS Mincho"/>
                <w:color w:val="000000"/>
                <w:sz w:val="26"/>
                <w:szCs w:val="26"/>
              </w:rPr>
              <w:t>устройства при посещении образовательного учреждения</w:t>
            </w:r>
          </w:p>
          <w:p w:rsidR="00B90A13" w:rsidRPr="00D14686" w:rsidRDefault="00B90A13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295" w:type="pct"/>
            <w:shd w:val="clear" w:color="auto" w:fill="auto"/>
          </w:tcPr>
          <w:p w:rsidR="00AA0295" w:rsidRDefault="00993800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lastRenderedPageBreak/>
              <w:t>Мохнаткина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Т.Ю.</w:t>
            </w:r>
            <w:r w:rsidR="00C858E5">
              <w:rPr>
                <w:rFonts w:eastAsia="MS Mincho"/>
                <w:color w:val="000000"/>
                <w:sz w:val="26"/>
                <w:szCs w:val="26"/>
              </w:rPr>
              <w:t>, директор ОУ</w:t>
            </w:r>
            <w:r>
              <w:rPr>
                <w:rFonts w:eastAsia="MS Mincho"/>
                <w:color w:val="000000"/>
                <w:sz w:val="26"/>
                <w:szCs w:val="26"/>
              </w:rPr>
              <w:t>,</w:t>
            </w:r>
          </w:p>
          <w:p w:rsidR="00C858E5" w:rsidRPr="00D14686" w:rsidRDefault="00C858E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917" w:type="pct"/>
            <w:gridSpan w:val="2"/>
            <w:shd w:val="clear" w:color="auto" w:fill="auto"/>
          </w:tcPr>
          <w:p w:rsidR="00E71849" w:rsidRDefault="00C858E5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</w:t>
            </w:r>
            <w:r w:rsidR="00E71849" w:rsidRPr="001E4728">
              <w:rPr>
                <w:rFonts w:eastAsia="MS Mincho"/>
                <w:color w:val="000000"/>
                <w:sz w:val="26"/>
                <w:szCs w:val="26"/>
              </w:rPr>
              <w:t>о</w:t>
            </w:r>
            <w:r>
              <w:rPr>
                <w:rFonts w:eastAsia="MS Mincho"/>
                <w:color w:val="000000"/>
                <w:sz w:val="26"/>
                <w:szCs w:val="26"/>
              </w:rPr>
              <w:t>31</w:t>
            </w:r>
            <w:r w:rsidR="00E71849" w:rsidRPr="001E4728">
              <w:rPr>
                <w:rFonts w:eastAsia="MS Mincho"/>
                <w:color w:val="000000"/>
                <w:sz w:val="26"/>
                <w:szCs w:val="26"/>
              </w:rPr>
              <w:t xml:space="preserve"> декабря 2018 года</w:t>
            </w:r>
          </w:p>
          <w:p w:rsidR="00AA0295" w:rsidRPr="00D14686" w:rsidRDefault="00AA0295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</w:p>
        </w:tc>
      </w:tr>
      <w:tr w:rsidR="00AA0295" w:rsidRPr="004C77BA" w:rsidTr="00410FB6">
        <w:trPr>
          <w:gridAfter w:val="1"/>
          <w:wAfter w:w="6" w:type="pct"/>
          <w:trHeight w:val="567"/>
        </w:trPr>
        <w:tc>
          <w:tcPr>
            <w:tcW w:w="4994" w:type="pct"/>
            <w:gridSpan w:val="5"/>
            <w:shd w:val="clear" w:color="auto" w:fill="auto"/>
          </w:tcPr>
          <w:p w:rsidR="00AA0295" w:rsidRPr="00D14686" w:rsidRDefault="00AA0295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  <w:lang w:val="en-US"/>
              </w:rPr>
              <w:lastRenderedPageBreak/>
              <w:t>III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. Информационное просвещение совершеннолетних граждан о возможности защиты детей от информации, причиняющей вред их здоровью и развитию</w:t>
            </w:r>
          </w:p>
        </w:tc>
      </w:tr>
      <w:tr w:rsidR="003A7E0E" w:rsidRPr="004C77BA" w:rsidTr="00B90A13">
        <w:trPr>
          <w:gridAfter w:val="1"/>
          <w:wAfter w:w="6" w:type="pct"/>
        </w:trPr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Наполнение сайт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>а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 xml:space="preserve">ОУ 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в информационно-телекоммуникационной сети «Интернет» информационными и рекомендательными материалами о защите детей в сети «Интернет»</w:t>
            </w:r>
          </w:p>
        </w:tc>
        <w:tc>
          <w:tcPr>
            <w:tcW w:w="1295" w:type="pct"/>
            <w:shd w:val="clear" w:color="auto" w:fill="auto"/>
          </w:tcPr>
          <w:p w:rsidR="00AA0295" w:rsidRDefault="00C915D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Администрация ОУ</w:t>
            </w:r>
          </w:p>
          <w:p w:rsidR="005A58D8" w:rsidRPr="00D14686" w:rsidRDefault="00993800" w:rsidP="005A58D8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Дружинина Л.С.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>, администратор школьного сайта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, у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>чител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ь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 xml:space="preserve"> информатики</w:t>
            </w:r>
          </w:p>
          <w:p w:rsidR="005A58D8" w:rsidRPr="00D14686" w:rsidRDefault="005A58D8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</w:tcPr>
          <w:p w:rsidR="00E71849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08 декабря 2018 года</w:t>
            </w:r>
          </w:p>
          <w:p w:rsidR="00AA0295" w:rsidRPr="00D14686" w:rsidRDefault="00E71849" w:rsidP="00E71849">
            <w:pPr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1E4728">
              <w:rPr>
                <w:rFonts w:eastAsia="MS Mincho"/>
                <w:color w:val="000000"/>
                <w:sz w:val="26"/>
                <w:szCs w:val="26"/>
              </w:rPr>
              <w:t>до 01 ию</w:t>
            </w:r>
            <w:r>
              <w:rPr>
                <w:rFonts w:eastAsia="MS Mincho"/>
                <w:color w:val="000000"/>
                <w:sz w:val="26"/>
                <w:szCs w:val="26"/>
              </w:rPr>
              <w:t>л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>я 201</w:t>
            </w:r>
            <w:r>
              <w:rPr>
                <w:rFonts w:eastAsia="MS Mincho"/>
                <w:color w:val="000000"/>
                <w:sz w:val="26"/>
                <w:szCs w:val="26"/>
              </w:rPr>
              <w:t>9</w:t>
            </w:r>
            <w:r w:rsidRPr="001E4728">
              <w:rPr>
                <w:rFonts w:eastAsia="MS Mincho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A7E0E" w:rsidRPr="004C77BA" w:rsidTr="00B90A13">
        <w:trPr>
          <w:gridAfter w:val="1"/>
          <w:wAfter w:w="6" w:type="pct"/>
        </w:trPr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</w:t>
            </w:r>
          </w:p>
        </w:tc>
        <w:tc>
          <w:tcPr>
            <w:tcW w:w="1295" w:type="pct"/>
            <w:shd w:val="clear" w:color="auto" w:fill="auto"/>
          </w:tcPr>
          <w:p w:rsidR="00C915DD" w:rsidRDefault="00993800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Федотова Г.В.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>,</w:t>
            </w:r>
          </w:p>
          <w:p w:rsidR="00AA0295" w:rsidRDefault="00C915DD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Кл.руководители</w:t>
            </w:r>
            <w:proofErr w:type="spellEnd"/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</w:p>
          <w:p w:rsidR="005A58D8" w:rsidRPr="00D14686" w:rsidRDefault="00993800" w:rsidP="005A58D8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Дружинина Л.С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., у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>чител</w:t>
            </w:r>
            <w:r w:rsidR="005A58D8">
              <w:rPr>
                <w:rFonts w:eastAsia="MS Mincho"/>
                <w:color w:val="000000"/>
                <w:sz w:val="26"/>
                <w:szCs w:val="26"/>
              </w:rPr>
              <w:t>ь</w:t>
            </w:r>
            <w:r w:rsidR="005A58D8" w:rsidRPr="00D14686">
              <w:rPr>
                <w:rFonts w:eastAsia="MS Mincho"/>
                <w:color w:val="000000"/>
                <w:sz w:val="26"/>
                <w:szCs w:val="26"/>
              </w:rPr>
              <w:t xml:space="preserve"> информатики</w:t>
            </w:r>
          </w:p>
          <w:p w:rsidR="005A58D8" w:rsidRPr="00D14686" w:rsidRDefault="005A58D8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</w:tcPr>
          <w:p w:rsidR="00AA0295" w:rsidRPr="004C77BA" w:rsidRDefault="00C915DD" w:rsidP="00E7184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В течение учебного года</w:t>
            </w:r>
          </w:p>
        </w:tc>
      </w:tr>
      <w:tr w:rsidR="00AA0295" w:rsidRPr="004C77BA" w:rsidTr="005B4320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A0295" w:rsidRPr="00D14686" w:rsidRDefault="00AA0295" w:rsidP="004C77BA">
            <w:pPr>
              <w:jc w:val="center"/>
              <w:rPr>
                <w:rFonts w:eastAsia="MS Mincho"/>
                <w:b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  <w:lang w:val="en-US"/>
              </w:rPr>
              <w:t>IV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. Создание технических, организационных и правовых механизмов по поддержке и развитию детского и безопасного информационного контента для детской аудитории</w:t>
            </w:r>
          </w:p>
        </w:tc>
      </w:tr>
      <w:tr w:rsidR="00AA0295" w:rsidRPr="004C77BA" w:rsidTr="00B90A13">
        <w:tc>
          <w:tcPr>
            <w:tcW w:w="341" w:type="pct"/>
            <w:gridSpan w:val="2"/>
            <w:shd w:val="clear" w:color="auto" w:fill="auto"/>
          </w:tcPr>
          <w:p w:rsidR="00AA0295" w:rsidRPr="00D14686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  <w:lang w:val="en-US"/>
              </w:rPr>
              <w:t>1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AA0295" w:rsidRPr="00D14686" w:rsidRDefault="00AA0295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D14686">
              <w:rPr>
                <w:rFonts w:eastAsia="MS Mincho"/>
                <w:color w:val="000000"/>
                <w:sz w:val="26"/>
                <w:szCs w:val="26"/>
              </w:rPr>
              <w:t>Оснащение в библиотек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>е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>, обслуживающ</w:t>
            </w:r>
            <w:r w:rsidR="00C915DD">
              <w:rPr>
                <w:rFonts w:eastAsia="MS Mincho"/>
                <w:color w:val="000000"/>
                <w:sz w:val="26"/>
                <w:szCs w:val="26"/>
              </w:rPr>
              <w:t>ей</w:t>
            </w:r>
            <w:r w:rsidRPr="00D14686">
              <w:rPr>
                <w:rFonts w:eastAsia="MS Mincho"/>
                <w:color w:val="000000"/>
                <w:sz w:val="26"/>
                <w:szCs w:val="26"/>
              </w:rPr>
              <w:t xml:space="preserve"> детей, рабочих мест с доступом к сети «Интернет» средствами информационной защиты</w:t>
            </w:r>
          </w:p>
        </w:tc>
        <w:tc>
          <w:tcPr>
            <w:tcW w:w="1295" w:type="pct"/>
            <w:shd w:val="clear" w:color="auto" w:fill="auto"/>
          </w:tcPr>
          <w:p w:rsidR="00C915DD" w:rsidRDefault="00047648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MS Mincho"/>
                <w:color w:val="000000"/>
                <w:sz w:val="26"/>
                <w:szCs w:val="26"/>
              </w:rPr>
              <w:t>Мохнаткина</w:t>
            </w:r>
            <w:proofErr w:type="spellEnd"/>
            <w:r>
              <w:rPr>
                <w:rFonts w:eastAsia="MS Mincho"/>
                <w:color w:val="000000"/>
                <w:sz w:val="26"/>
                <w:szCs w:val="26"/>
              </w:rPr>
              <w:t xml:space="preserve"> Т.Ю., директор ОУ</w:t>
            </w:r>
          </w:p>
          <w:p w:rsidR="00C915DD" w:rsidRDefault="00047648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Зайцева А.С., библиотекарь</w:t>
            </w:r>
          </w:p>
          <w:p w:rsidR="00C915DD" w:rsidRDefault="00C915DD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  <w:p w:rsidR="00AA0295" w:rsidRPr="00D14686" w:rsidRDefault="00AA0295" w:rsidP="00C915DD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4C77BA" w:rsidRDefault="00C915DD" w:rsidP="00E7184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В течение учебного года</w:t>
            </w:r>
          </w:p>
        </w:tc>
      </w:tr>
      <w:tr w:rsidR="00AA0295" w:rsidRPr="004C77BA" w:rsidTr="00B90A13">
        <w:trPr>
          <w:trHeight w:val="848"/>
        </w:trPr>
        <w:tc>
          <w:tcPr>
            <w:tcW w:w="341" w:type="pct"/>
            <w:gridSpan w:val="2"/>
            <w:shd w:val="clear" w:color="auto" w:fill="auto"/>
          </w:tcPr>
          <w:p w:rsidR="00AA0295" w:rsidRPr="004C77BA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AA0295" w:rsidRPr="004C77BA" w:rsidRDefault="00AA0295" w:rsidP="004C77BA">
            <w:pPr>
              <w:rPr>
                <w:rFonts w:eastAsia="MS Mincho"/>
                <w:color w:val="000000"/>
                <w:sz w:val="26"/>
                <w:szCs w:val="26"/>
              </w:rPr>
            </w:pPr>
            <w:r w:rsidRPr="004C77BA">
              <w:rPr>
                <w:rFonts w:eastAsia="MS Mincho"/>
                <w:color w:val="000000"/>
                <w:sz w:val="26"/>
                <w:szCs w:val="26"/>
              </w:rPr>
              <w:t>Обеспечение возможности доступа обучающихся к полнотекстовым электронным изданиям художественной литературы, а также электронным учебникам</w:t>
            </w:r>
          </w:p>
        </w:tc>
        <w:tc>
          <w:tcPr>
            <w:tcW w:w="1295" w:type="pct"/>
            <w:shd w:val="clear" w:color="auto" w:fill="auto"/>
          </w:tcPr>
          <w:p w:rsidR="00047648" w:rsidRDefault="00047648" w:rsidP="00047648">
            <w:pPr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Зайцева А.С., библиотекарь</w:t>
            </w:r>
          </w:p>
          <w:p w:rsidR="00AA0295" w:rsidRPr="004C77BA" w:rsidRDefault="00AA0295" w:rsidP="00CD1D81">
            <w:pPr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AA0295" w:rsidRPr="004C77BA" w:rsidRDefault="00035384" w:rsidP="00E7184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В течение учебного года</w:t>
            </w:r>
          </w:p>
        </w:tc>
      </w:tr>
    </w:tbl>
    <w:p w:rsidR="004C77BA" w:rsidRPr="004C77BA" w:rsidRDefault="004C77BA" w:rsidP="004C77BA">
      <w:pPr>
        <w:rPr>
          <w:rFonts w:eastAsia="MS Mincho"/>
        </w:rPr>
      </w:pPr>
    </w:p>
    <w:p w:rsidR="004C77BA" w:rsidRPr="00DD70A3" w:rsidRDefault="004C77BA" w:rsidP="00DD70A3">
      <w:pPr>
        <w:rPr>
          <w:sz w:val="20"/>
          <w:szCs w:val="20"/>
        </w:rPr>
      </w:pPr>
    </w:p>
    <w:sectPr w:rsidR="004C77BA" w:rsidRPr="00DD70A3" w:rsidSect="007E3B1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53C"/>
    <w:multiLevelType w:val="singleLevel"/>
    <w:tmpl w:val="8228E1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25030F52"/>
    <w:multiLevelType w:val="hybridMultilevel"/>
    <w:tmpl w:val="1A72C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936A1"/>
    <w:multiLevelType w:val="hybridMultilevel"/>
    <w:tmpl w:val="EAF8E8A6"/>
    <w:lvl w:ilvl="0" w:tplc="66506230"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eastAsia="Gill Sans Ultra Bold Condensed" w:hAnsi="Symbol" w:cs="Gill Sans Ultra Bold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A23FE5"/>
    <w:multiLevelType w:val="hybridMultilevel"/>
    <w:tmpl w:val="D5B2A480"/>
    <w:lvl w:ilvl="0" w:tplc="66506230">
      <w:numFmt w:val="bullet"/>
      <w:lvlText w:val=""/>
      <w:lvlJc w:val="left"/>
      <w:pPr>
        <w:ind w:left="870" w:hanging="360"/>
      </w:pPr>
      <w:rPr>
        <w:rFonts w:ascii="Symbol" w:eastAsia="Gill Sans Ultra Bold Condensed" w:hAnsi="Symbol" w:cs="Gill Sans Ultra Bold Condensed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64F24EF"/>
    <w:multiLevelType w:val="hybridMultilevel"/>
    <w:tmpl w:val="33CC9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0857"/>
    <w:rsid w:val="00035384"/>
    <w:rsid w:val="00047648"/>
    <w:rsid w:val="00050AB2"/>
    <w:rsid w:val="00065F38"/>
    <w:rsid w:val="00071513"/>
    <w:rsid w:val="00072227"/>
    <w:rsid w:val="00075820"/>
    <w:rsid w:val="000927DE"/>
    <w:rsid w:val="000A37ED"/>
    <w:rsid w:val="000C48C4"/>
    <w:rsid w:val="000D3B44"/>
    <w:rsid w:val="000E4295"/>
    <w:rsid w:val="00104581"/>
    <w:rsid w:val="0011154B"/>
    <w:rsid w:val="00131771"/>
    <w:rsid w:val="0013390D"/>
    <w:rsid w:val="001445F0"/>
    <w:rsid w:val="001448DE"/>
    <w:rsid w:val="00157C12"/>
    <w:rsid w:val="001728CF"/>
    <w:rsid w:val="00175010"/>
    <w:rsid w:val="00197A2C"/>
    <w:rsid w:val="001B42DE"/>
    <w:rsid w:val="001C42D1"/>
    <w:rsid w:val="001E4728"/>
    <w:rsid w:val="00232867"/>
    <w:rsid w:val="00242904"/>
    <w:rsid w:val="0024361F"/>
    <w:rsid w:val="00265FDD"/>
    <w:rsid w:val="00280F5F"/>
    <w:rsid w:val="00283FD2"/>
    <w:rsid w:val="0028710D"/>
    <w:rsid w:val="002A73AC"/>
    <w:rsid w:val="002E1760"/>
    <w:rsid w:val="0032739C"/>
    <w:rsid w:val="00332D47"/>
    <w:rsid w:val="0034560C"/>
    <w:rsid w:val="003732C3"/>
    <w:rsid w:val="00382CF1"/>
    <w:rsid w:val="00390A2B"/>
    <w:rsid w:val="003A7E0E"/>
    <w:rsid w:val="003B58BD"/>
    <w:rsid w:val="003D2457"/>
    <w:rsid w:val="00410FB6"/>
    <w:rsid w:val="004361AC"/>
    <w:rsid w:val="00445AEF"/>
    <w:rsid w:val="00465DF9"/>
    <w:rsid w:val="004973CD"/>
    <w:rsid w:val="004B1C8B"/>
    <w:rsid w:val="004C77BA"/>
    <w:rsid w:val="004D7AD5"/>
    <w:rsid w:val="00512D37"/>
    <w:rsid w:val="00570A63"/>
    <w:rsid w:val="005910B1"/>
    <w:rsid w:val="00596FC6"/>
    <w:rsid w:val="005A58D8"/>
    <w:rsid w:val="005B4320"/>
    <w:rsid w:val="005D5A2B"/>
    <w:rsid w:val="005E0E36"/>
    <w:rsid w:val="00626CF3"/>
    <w:rsid w:val="00630540"/>
    <w:rsid w:val="00631AD6"/>
    <w:rsid w:val="006346E1"/>
    <w:rsid w:val="0064524D"/>
    <w:rsid w:val="00677248"/>
    <w:rsid w:val="00682905"/>
    <w:rsid w:val="0069248D"/>
    <w:rsid w:val="006B634D"/>
    <w:rsid w:val="006C4ACE"/>
    <w:rsid w:val="0071169B"/>
    <w:rsid w:val="00726234"/>
    <w:rsid w:val="007338D7"/>
    <w:rsid w:val="007403A6"/>
    <w:rsid w:val="007406F9"/>
    <w:rsid w:val="00741C2B"/>
    <w:rsid w:val="00746C24"/>
    <w:rsid w:val="007477EE"/>
    <w:rsid w:val="0076499A"/>
    <w:rsid w:val="007905D6"/>
    <w:rsid w:val="00797E6D"/>
    <w:rsid w:val="007A515D"/>
    <w:rsid w:val="007D084F"/>
    <w:rsid w:val="007D2B63"/>
    <w:rsid w:val="007E3B11"/>
    <w:rsid w:val="00804C5E"/>
    <w:rsid w:val="008259D0"/>
    <w:rsid w:val="008536E2"/>
    <w:rsid w:val="00864664"/>
    <w:rsid w:val="008721B1"/>
    <w:rsid w:val="008814E6"/>
    <w:rsid w:val="008A2A21"/>
    <w:rsid w:val="008B04A0"/>
    <w:rsid w:val="008B0CD6"/>
    <w:rsid w:val="008B1E94"/>
    <w:rsid w:val="008B2FBC"/>
    <w:rsid w:val="008C3483"/>
    <w:rsid w:val="008D60A1"/>
    <w:rsid w:val="0090446F"/>
    <w:rsid w:val="00916DAD"/>
    <w:rsid w:val="00926A2A"/>
    <w:rsid w:val="0093575B"/>
    <w:rsid w:val="00937837"/>
    <w:rsid w:val="009839ED"/>
    <w:rsid w:val="00992074"/>
    <w:rsid w:val="00993800"/>
    <w:rsid w:val="009B295A"/>
    <w:rsid w:val="009C7938"/>
    <w:rsid w:val="009D344D"/>
    <w:rsid w:val="00A12BD9"/>
    <w:rsid w:val="00A418A2"/>
    <w:rsid w:val="00A431EB"/>
    <w:rsid w:val="00A51578"/>
    <w:rsid w:val="00A53D9B"/>
    <w:rsid w:val="00A63647"/>
    <w:rsid w:val="00A70394"/>
    <w:rsid w:val="00AA0295"/>
    <w:rsid w:val="00AF0F7B"/>
    <w:rsid w:val="00B0194D"/>
    <w:rsid w:val="00B15D39"/>
    <w:rsid w:val="00B278B8"/>
    <w:rsid w:val="00B51201"/>
    <w:rsid w:val="00B55818"/>
    <w:rsid w:val="00B61B75"/>
    <w:rsid w:val="00B8327D"/>
    <w:rsid w:val="00B87F0C"/>
    <w:rsid w:val="00B9004C"/>
    <w:rsid w:val="00B90A13"/>
    <w:rsid w:val="00BB15E8"/>
    <w:rsid w:val="00BC1793"/>
    <w:rsid w:val="00BF67C8"/>
    <w:rsid w:val="00C03BDD"/>
    <w:rsid w:val="00C32AC0"/>
    <w:rsid w:val="00C363B4"/>
    <w:rsid w:val="00C42EF1"/>
    <w:rsid w:val="00C433F9"/>
    <w:rsid w:val="00C67752"/>
    <w:rsid w:val="00C73734"/>
    <w:rsid w:val="00C82488"/>
    <w:rsid w:val="00C8372D"/>
    <w:rsid w:val="00C858E5"/>
    <w:rsid w:val="00C915DD"/>
    <w:rsid w:val="00C94191"/>
    <w:rsid w:val="00CA32D1"/>
    <w:rsid w:val="00CC2605"/>
    <w:rsid w:val="00CD1D81"/>
    <w:rsid w:val="00CE4908"/>
    <w:rsid w:val="00CE6BAB"/>
    <w:rsid w:val="00CF3579"/>
    <w:rsid w:val="00D14686"/>
    <w:rsid w:val="00D463CD"/>
    <w:rsid w:val="00D61DE6"/>
    <w:rsid w:val="00D62B16"/>
    <w:rsid w:val="00DB3F16"/>
    <w:rsid w:val="00DD70A3"/>
    <w:rsid w:val="00E025CA"/>
    <w:rsid w:val="00E16124"/>
    <w:rsid w:val="00E20AB5"/>
    <w:rsid w:val="00E26AC5"/>
    <w:rsid w:val="00E37FF7"/>
    <w:rsid w:val="00E46646"/>
    <w:rsid w:val="00E55663"/>
    <w:rsid w:val="00E71849"/>
    <w:rsid w:val="00E86EB3"/>
    <w:rsid w:val="00E90C05"/>
    <w:rsid w:val="00E972FA"/>
    <w:rsid w:val="00EC2B93"/>
    <w:rsid w:val="00EC7AC6"/>
    <w:rsid w:val="00EE4B21"/>
    <w:rsid w:val="00F20857"/>
    <w:rsid w:val="00F210F8"/>
    <w:rsid w:val="00F3532A"/>
    <w:rsid w:val="00F62C81"/>
    <w:rsid w:val="00F70765"/>
    <w:rsid w:val="00F83607"/>
    <w:rsid w:val="00FB5D06"/>
    <w:rsid w:val="00FD062C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857"/>
    <w:rPr>
      <w:sz w:val="24"/>
      <w:szCs w:val="24"/>
    </w:rPr>
  </w:style>
  <w:style w:type="paragraph" w:styleId="1">
    <w:name w:val="heading 1"/>
    <w:basedOn w:val="a"/>
    <w:next w:val="a"/>
    <w:qFormat/>
    <w:rsid w:val="0074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2A2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406F9"/>
    <w:rPr>
      <w:sz w:val="24"/>
      <w:szCs w:val="24"/>
    </w:rPr>
  </w:style>
  <w:style w:type="table" w:styleId="a5">
    <w:name w:val="Table Grid"/>
    <w:basedOn w:val="a1"/>
    <w:rsid w:val="009C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C7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86AF-7588-4E06-9763-7A6A739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Шеромов</dc:creator>
  <cp:lastModifiedBy>user</cp:lastModifiedBy>
  <cp:revision>2</cp:revision>
  <cp:lastPrinted>2018-03-07T06:05:00Z</cp:lastPrinted>
  <dcterms:created xsi:type="dcterms:W3CDTF">2019-02-12T08:26:00Z</dcterms:created>
  <dcterms:modified xsi:type="dcterms:W3CDTF">2019-02-12T08:26:00Z</dcterms:modified>
</cp:coreProperties>
</file>